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69BD9" w14:textId="77777777" w:rsidR="00C568E7" w:rsidRPr="001C0897" w:rsidRDefault="00C568E7" w:rsidP="00C568E7">
      <w:pPr>
        <w:pStyle w:val="NoSpacing"/>
        <w:jc w:val="center"/>
        <w:rPr>
          <w:sz w:val="24"/>
          <w:szCs w:val="24"/>
        </w:rPr>
      </w:pPr>
      <w:r w:rsidRPr="001C0897">
        <w:rPr>
          <w:sz w:val="24"/>
          <w:szCs w:val="24"/>
        </w:rPr>
        <w:t>Village of Secor</w:t>
      </w:r>
    </w:p>
    <w:p w14:paraId="1625D157" w14:textId="77777777" w:rsidR="00C568E7" w:rsidRDefault="00C568E7" w:rsidP="00C568E7">
      <w:pPr>
        <w:pStyle w:val="NoSpacing"/>
        <w:jc w:val="center"/>
        <w:rPr>
          <w:sz w:val="24"/>
          <w:szCs w:val="24"/>
        </w:rPr>
      </w:pPr>
      <w:r w:rsidRPr="001C0897">
        <w:rPr>
          <w:sz w:val="24"/>
          <w:szCs w:val="24"/>
        </w:rPr>
        <w:t>Meeting Minutes</w:t>
      </w:r>
    </w:p>
    <w:p w14:paraId="04E5A8C0" w14:textId="43C69926" w:rsidR="00C568E7" w:rsidRDefault="00537FA7" w:rsidP="00C568E7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May 13, 2024</w:t>
      </w:r>
    </w:p>
    <w:p w14:paraId="2DBAB360" w14:textId="77777777" w:rsidR="00537FA7" w:rsidRPr="001C0897" w:rsidRDefault="00537FA7" w:rsidP="00C568E7">
      <w:pPr>
        <w:pStyle w:val="NoSpacing"/>
        <w:jc w:val="center"/>
        <w:rPr>
          <w:sz w:val="24"/>
          <w:szCs w:val="24"/>
        </w:rPr>
      </w:pPr>
    </w:p>
    <w:p w14:paraId="5FD40FF6" w14:textId="0AF4643F" w:rsidR="00C568E7" w:rsidRDefault="00C568E7" w:rsidP="00C568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President Robert Wilkey</w:t>
      </w:r>
      <w:r w:rsidRPr="001C0897">
        <w:rPr>
          <w:sz w:val="24"/>
          <w:szCs w:val="24"/>
        </w:rPr>
        <w:t xml:space="preserve"> called the Village Board meeting to order at 7</w:t>
      </w:r>
      <w:r>
        <w:rPr>
          <w:sz w:val="24"/>
          <w:szCs w:val="24"/>
        </w:rPr>
        <w:t>:00</w:t>
      </w:r>
      <w:r w:rsidR="00DB68FE">
        <w:rPr>
          <w:sz w:val="24"/>
          <w:szCs w:val="24"/>
        </w:rPr>
        <w:t>.</w:t>
      </w:r>
      <w:r w:rsidR="00DB68FE" w:rsidRPr="001C0897">
        <w:rPr>
          <w:sz w:val="24"/>
          <w:szCs w:val="24"/>
        </w:rPr>
        <w:t xml:space="preserve"> </w:t>
      </w:r>
      <w:r w:rsidRPr="001C0897">
        <w:rPr>
          <w:sz w:val="24"/>
          <w:szCs w:val="24"/>
        </w:rPr>
        <w:t>The Village Board met in regular session</w:t>
      </w:r>
      <w:r w:rsidR="00DB68FE">
        <w:rPr>
          <w:sz w:val="24"/>
          <w:szCs w:val="24"/>
        </w:rPr>
        <w:t xml:space="preserve">. </w:t>
      </w:r>
      <w:r w:rsidR="00537FA7">
        <w:rPr>
          <w:sz w:val="24"/>
          <w:szCs w:val="24"/>
        </w:rPr>
        <w:t>Louise Wilkey being absent.</w:t>
      </w:r>
    </w:p>
    <w:p w14:paraId="624AD5E4" w14:textId="77777777" w:rsidR="00537FA7" w:rsidRDefault="00537FA7" w:rsidP="00C568E7">
      <w:pPr>
        <w:pStyle w:val="NoSpacing"/>
        <w:rPr>
          <w:sz w:val="24"/>
          <w:szCs w:val="24"/>
        </w:rPr>
      </w:pPr>
    </w:p>
    <w:p w14:paraId="39D9C811" w14:textId="2188FE67" w:rsidR="00C568E7" w:rsidRPr="001C0897" w:rsidRDefault="00C568E7" w:rsidP="00C568E7">
      <w:pPr>
        <w:pStyle w:val="NoSpacing"/>
        <w:rPr>
          <w:sz w:val="24"/>
          <w:szCs w:val="24"/>
        </w:rPr>
      </w:pPr>
      <w:r w:rsidRPr="001C0897">
        <w:rPr>
          <w:sz w:val="24"/>
          <w:szCs w:val="24"/>
        </w:rPr>
        <w:t xml:space="preserve">Village Clerk Lori Bagby read the minutes of </w:t>
      </w:r>
      <w:r w:rsidR="00537FA7">
        <w:rPr>
          <w:sz w:val="24"/>
          <w:szCs w:val="24"/>
        </w:rPr>
        <w:t>April 8</w:t>
      </w:r>
      <w:r w:rsidR="00B02917">
        <w:rPr>
          <w:sz w:val="24"/>
          <w:szCs w:val="24"/>
        </w:rPr>
        <w:t>. 2024</w:t>
      </w:r>
      <w:r w:rsidRPr="001C0897">
        <w:rPr>
          <w:sz w:val="24"/>
          <w:szCs w:val="24"/>
        </w:rPr>
        <w:t>, meeting</w:t>
      </w:r>
      <w:r w:rsidR="00316D66">
        <w:rPr>
          <w:sz w:val="24"/>
          <w:szCs w:val="24"/>
        </w:rPr>
        <w:t xml:space="preserve">, </w:t>
      </w:r>
      <w:r w:rsidR="00537FA7">
        <w:rPr>
          <w:sz w:val="24"/>
          <w:szCs w:val="24"/>
        </w:rPr>
        <w:t>Jerry Bagby</w:t>
      </w:r>
      <w:r w:rsidR="006E338F">
        <w:rPr>
          <w:sz w:val="24"/>
          <w:szCs w:val="24"/>
        </w:rPr>
        <w:t xml:space="preserve"> </w:t>
      </w:r>
      <w:r w:rsidRPr="001C0897">
        <w:rPr>
          <w:sz w:val="24"/>
          <w:szCs w:val="24"/>
        </w:rPr>
        <w:t>made a motion to approve minutes</w:t>
      </w:r>
      <w:r>
        <w:rPr>
          <w:sz w:val="24"/>
          <w:szCs w:val="24"/>
        </w:rPr>
        <w:t xml:space="preserve"> as read</w:t>
      </w:r>
      <w:r w:rsidRPr="001C0897">
        <w:rPr>
          <w:sz w:val="24"/>
          <w:szCs w:val="24"/>
        </w:rPr>
        <w:t xml:space="preserve">, seconded by </w:t>
      </w:r>
      <w:r w:rsidR="00537FA7">
        <w:rPr>
          <w:sz w:val="24"/>
          <w:szCs w:val="24"/>
        </w:rPr>
        <w:t>Brett Krug</w:t>
      </w:r>
      <w:r w:rsidRPr="001C0897">
        <w:rPr>
          <w:sz w:val="24"/>
          <w:szCs w:val="24"/>
        </w:rPr>
        <w:t>. All votes yes; motion carried</w:t>
      </w:r>
      <w:r w:rsidR="00DB68FE" w:rsidRPr="001C0897">
        <w:rPr>
          <w:sz w:val="24"/>
          <w:szCs w:val="24"/>
        </w:rPr>
        <w:t>.</w:t>
      </w:r>
      <w:r w:rsidR="00DB68FE">
        <w:rPr>
          <w:sz w:val="24"/>
          <w:szCs w:val="24"/>
        </w:rPr>
        <w:t xml:space="preserve"> </w:t>
      </w:r>
    </w:p>
    <w:p w14:paraId="72DD1248" w14:textId="77777777" w:rsidR="00C568E7" w:rsidRPr="001C0897" w:rsidRDefault="00C568E7" w:rsidP="00C568E7">
      <w:pPr>
        <w:pStyle w:val="NoSpacing"/>
        <w:rPr>
          <w:sz w:val="24"/>
          <w:szCs w:val="24"/>
        </w:rPr>
      </w:pPr>
    </w:p>
    <w:p w14:paraId="261359C1" w14:textId="63C7C818" w:rsidR="00C568E7" w:rsidRPr="001C0897" w:rsidRDefault="00C568E7" w:rsidP="00C568E7">
      <w:pPr>
        <w:pStyle w:val="NoSpacing"/>
        <w:rPr>
          <w:sz w:val="24"/>
          <w:szCs w:val="24"/>
        </w:rPr>
      </w:pPr>
      <w:r w:rsidRPr="001C0897">
        <w:rPr>
          <w:sz w:val="24"/>
          <w:szCs w:val="24"/>
        </w:rPr>
        <w:t xml:space="preserve">Treasurer Greg Slayton </w:t>
      </w:r>
      <w:r w:rsidR="00537FA7">
        <w:rPr>
          <w:sz w:val="24"/>
          <w:szCs w:val="24"/>
        </w:rPr>
        <w:t xml:space="preserve">was </w:t>
      </w:r>
      <w:r w:rsidR="00F45C2E">
        <w:rPr>
          <w:sz w:val="24"/>
          <w:szCs w:val="24"/>
        </w:rPr>
        <w:t>absent,</w:t>
      </w:r>
      <w:r w:rsidR="00537FA7">
        <w:rPr>
          <w:sz w:val="24"/>
          <w:szCs w:val="24"/>
        </w:rPr>
        <w:t xml:space="preserve"> so Lori </w:t>
      </w:r>
      <w:r>
        <w:rPr>
          <w:sz w:val="24"/>
          <w:szCs w:val="24"/>
        </w:rPr>
        <w:t>handed out</w:t>
      </w:r>
      <w:r w:rsidRPr="001C0897">
        <w:rPr>
          <w:sz w:val="24"/>
          <w:szCs w:val="24"/>
        </w:rPr>
        <w:t xml:space="preserve"> the Treasurer report for review</w:t>
      </w:r>
      <w:r w:rsidR="00316D66">
        <w:rPr>
          <w:sz w:val="24"/>
          <w:szCs w:val="24"/>
        </w:rPr>
        <w:t xml:space="preserve">. </w:t>
      </w:r>
      <w:r w:rsidR="00537FA7">
        <w:rPr>
          <w:sz w:val="24"/>
          <w:szCs w:val="24"/>
        </w:rPr>
        <w:t>Tara Wilkey</w:t>
      </w:r>
      <w:r w:rsidR="006E338F">
        <w:rPr>
          <w:sz w:val="24"/>
          <w:szCs w:val="24"/>
        </w:rPr>
        <w:t xml:space="preserve"> </w:t>
      </w:r>
      <w:r w:rsidRPr="001C0897">
        <w:rPr>
          <w:sz w:val="24"/>
          <w:szCs w:val="24"/>
        </w:rPr>
        <w:t xml:space="preserve">made a motion to accept the report as read, seconded by </w:t>
      </w:r>
      <w:r w:rsidR="006E338F">
        <w:rPr>
          <w:sz w:val="24"/>
          <w:szCs w:val="24"/>
        </w:rPr>
        <w:t>Jerry Bagby</w:t>
      </w:r>
      <w:r w:rsidR="00087237" w:rsidRPr="001C0897">
        <w:rPr>
          <w:sz w:val="24"/>
          <w:szCs w:val="24"/>
        </w:rPr>
        <w:t>.</w:t>
      </w:r>
      <w:r w:rsidR="00087237">
        <w:rPr>
          <w:sz w:val="24"/>
          <w:szCs w:val="24"/>
        </w:rPr>
        <w:t xml:space="preserve"> </w:t>
      </w:r>
      <w:r w:rsidRPr="001C0897">
        <w:rPr>
          <w:sz w:val="24"/>
          <w:szCs w:val="24"/>
        </w:rPr>
        <w:t>All votes were yes; motion carried.</w:t>
      </w:r>
    </w:p>
    <w:p w14:paraId="4F6715DB" w14:textId="77777777" w:rsidR="00C568E7" w:rsidRDefault="00C568E7" w:rsidP="00C568E7">
      <w:pPr>
        <w:pStyle w:val="NoSpacing"/>
        <w:rPr>
          <w:sz w:val="24"/>
          <w:szCs w:val="24"/>
        </w:rPr>
      </w:pPr>
    </w:p>
    <w:p w14:paraId="40BE5D1B" w14:textId="1A0A1F68" w:rsidR="00C568E7" w:rsidRDefault="00537FA7" w:rsidP="00C568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Lori</w:t>
      </w:r>
      <w:r w:rsidR="00C568E7">
        <w:rPr>
          <w:sz w:val="24"/>
          <w:szCs w:val="24"/>
        </w:rPr>
        <w:t xml:space="preserve"> handed out the </w:t>
      </w:r>
      <w:r w:rsidR="00C568E7" w:rsidRPr="001C0897">
        <w:rPr>
          <w:sz w:val="24"/>
          <w:szCs w:val="24"/>
        </w:rPr>
        <w:t xml:space="preserve">report for all </w:t>
      </w:r>
      <w:r w:rsidR="00C568E7">
        <w:rPr>
          <w:sz w:val="24"/>
          <w:szCs w:val="24"/>
        </w:rPr>
        <w:t>this month’s bills</w:t>
      </w:r>
      <w:r w:rsidR="00DB68FE" w:rsidRPr="001C0897">
        <w:rPr>
          <w:sz w:val="24"/>
          <w:szCs w:val="24"/>
        </w:rPr>
        <w:t xml:space="preserve">. </w:t>
      </w:r>
      <w:r w:rsidR="006E338F">
        <w:rPr>
          <w:sz w:val="24"/>
          <w:szCs w:val="24"/>
        </w:rPr>
        <w:t>Tara Wilkey</w:t>
      </w:r>
      <w:r w:rsidR="00C568E7" w:rsidRPr="001C0897">
        <w:rPr>
          <w:sz w:val="24"/>
          <w:szCs w:val="24"/>
        </w:rPr>
        <w:t xml:space="preserve"> made a motion to pay all bills out of their respective funds, seconded </w:t>
      </w:r>
      <w:r w:rsidR="00B02917">
        <w:rPr>
          <w:sz w:val="24"/>
          <w:szCs w:val="24"/>
        </w:rPr>
        <w:t xml:space="preserve">by </w:t>
      </w:r>
      <w:r w:rsidR="006E338F">
        <w:rPr>
          <w:sz w:val="24"/>
          <w:szCs w:val="24"/>
        </w:rPr>
        <w:t>Dee Dee Allen</w:t>
      </w:r>
      <w:r w:rsidR="00DB68FE" w:rsidRPr="001C0897">
        <w:rPr>
          <w:sz w:val="24"/>
          <w:szCs w:val="24"/>
        </w:rPr>
        <w:t xml:space="preserve">. </w:t>
      </w:r>
      <w:r w:rsidR="00C568E7" w:rsidRPr="001C0897">
        <w:rPr>
          <w:sz w:val="24"/>
          <w:szCs w:val="24"/>
        </w:rPr>
        <w:t>All votes yes; motion carried.</w:t>
      </w:r>
    </w:p>
    <w:p w14:paraId="6206B9E3" w14:textId="77777777" w:rsidR="00C568E7" w:rsidRDefault="00C568E7" w:rsidP="00C568E7">
      <w:pPr>
        <w:pStyle w:val="NoSpacing"/>
        <w:rPr>
          <w:sz w:val="24"/>
          <w:szCs w:val="24"/>
        </w:rPr>
      </w:pPr>
    </w:p>
    <w:p w14:paraId="627515D5" w14:textId="77777777" w:rsidR="00107649" w:rsidRDefault="00316D66" w:rsidP="006E338F">
      <w:pPr>
        <w:pStyle w:val="NoSpacing"/>
      </w:pPr>
      <w:r>
        <w:t>Public Comment</w:t>
      </w:r>
      <w:r w:rsidR="00087237">
        <w:t>-</w:t>
      </w:r>
    </w:p>
    <w:p w14:paraId="0A067ED8" w14:textId="352E572B" w:rsidR="006E338F" w:rsidRDefault="00537FA7" w:rsidP="006E338F">
      <w:pPr>
        <w:pStyle w:val="NoSpacing"/>
      </w:pPr>
      <w:r>
        <w:t xml:space="preserve">On East end of Green </w:t>
      </w:r>
      <w:r w:rsidR="00F45C2E">
        <w:t>St,</w:t>
      </w:r>
      <w:r>
        <w:t xml:space="preserve"> the ditch is too deep to mow and there is a hill of dirt that have weeds growing on it</w:t>
      </w:r>
      <w:proofErr w:type="gramStart"/>
      <w:r>
        <w:t xml:space="preserve">.  </w:t>
      </w:r>
      <w:proofErr w:type="gramEnd"/>
      <w:r>
        <w:t xml:space="preserve">The Village will </w:t>
      </w:r>
      <w:proofErr w:type="gramStart"/>
      <w:r>
        <w:t>look into</w:t>
      </w:r>
      <w:proofErr w:type="gramEnd"/>
      <w:r>
        <w:t xml:space="preserve"> this.</w:t>
      </w:r>
    </w:p>
    <w:p w14:paraId="0CEA5A7F" w14:textId="03E86E5E" w:rsidR="00537FA7" w:rsidRDefault="00537FA7" w:rsidP="006E338F">
      <w:pPr>
        <w:pStyle w:val="NoSpacing"/>
      </w:pPr>
      <w:r>
        <w:t xml:space="preserve">Discussion on what can </w:t>
      </w:r>
      <w:proofErr w:type="gramStart"/>
      <w:r>
        <w:t>be talked</w:t>
      </w:r>
      <w:proofErr w:type="gramEnd"/>
      <w:r>
        <w:t xml:space="preserve"> about in Executive Session and tree issue on North Secor Rd.</w:t>
      </w:r>
    </w:p>
    <w:p w14:paraId="2CC013E6" w14:textId="77777777" w:rsidR="00537FA7" w:rsidRDefault="00537FA7" w:rsidP="006E338F">
      <w:pPr>
        <w:pStyle w:val="NoSpacing"/>
      </w:pPr>
    </w:p>
    <w:p w14:paraId="1D1D23E7" w14:textId="6DB0493A" w:rsidR="00537FA7" w:rsidRDefault="00537FA7" w:rsidP="006E338F">
      <w:pPr>
        <w:pStyle w:val="NoSpacing"/>
      </w:pPr>
      <w:r>
        <w:t xml:space="preserve">Dee Dee Allen made a motion to </w:t>
      </w:r>
      <w:r w:rsidR="00F45C2E">
        <w:t>adjourn</w:t>
      </w:r>
      <w:r>
        <w:t xml:space="preserve"> this fiscal year si de di at 7:14 pm, seconded by Tara Wilkey</w:t>
      </w:r>
      <w:proofErr w:type="gramStart"/>
      <w:r>
        <w:t xml:space="preserve">.  </w:t>
      </w:r>
      <w:proofErr w:type="gramEnd"/>
      <w:r>
        <w:t>All votes yes; motion carried.</w:t>
      </w:r>
    </w:p>
    <w:p w14:paraId="65712E25" w14:textId="77777777" w:rsidR="00537FA7" w:rsidRDefault="00537FA7" w:rsidP="006E338F">
      <w:pPr>
        <w:pStyle w:val="NoSpacing"/>
      </w:pPr>
    </w:p>
    <w:p w14:paraId="37AAB060" w14:textId="04028F8B" w:rsidR="00537FA7" w:rsidRDefault="00F45C2E" w:rsidP="006E338F">
      <w:pPr>
        <w:pStyle w:val="NoSpacing"/>
      </w:pPr>
      <w:r>
        <w:t>The New</w:t>
      </w:r>
      <w:r w:rsidR="00537FA7">
        <w:t xml:space="preserve"> Fiscal year meeting </w:t>
      </w:r>
      <w:r>
        <w:t>was called</w:t>
      </w:r>
      <w:r w:rsidR="00537FA7">
        <w:t xml:space="preserve"> to order at 7:14 </w:t>
      </w:r>
      <w:proofErr w:type="gramStart"/>
      <w:r w:rsidR="00537FA7">
        <w:t xml:space="preserve">pm.  </w:t>
      </w:r>
      <w:proofErr w:type="gramEnd"/>
      <w:r w:rsidR="00537FA7">
        <w:t xml:space="preserve">Robert </w:t>
      </w:r>
      <w:r>
        <w:t>keeps</w:t>
      </w:r>
      <w:r w:rsidR="00537FA7">
        <w:t xml:space="preserve"> all committee assignments, Treasurer and Clerk same for this Fiscal year. </w:t>
      </w:r>
    </w:p>
    <w:p w14:paraId="69AB4704" w14:textId="77777777" w:rsidR="00537FA7" w:rsidRDefault="00537FA7" w:rsidP="006E338F">
      <w:pPr>
        <w:pStyle w:val="NoSpacing"/>
      </w:pPr>
    </w:p>
    <w:p w14:paraId="5342E5C9" w14:textId="6C4A6442" w:rsidR="00537FA7" w:rsidRDefault="00537FA7" w:rsidP="006E338F">
      <w:pPr>
        <w:pStyle w:val="NoSpacing"/>
      </w:pPr>
      <w:r>
        <w:t xml:space="preserve">Robert talked to Central IL Arborists regarding the trees on North Secor </w:t>
      </w:r>
      <w:proofErr w:type="gramStart"/>
      <w:r>
        <w:t xml:space="preserve">Rd.  </w:t>
      </w:r>
      <w:proofErr w:type="gramEnd"/>
      <w:r>
        <w:t>He will charge $100 per tree, just to cut it down</w:t>
      </w:r>
      <w:proofErr w:type="gramStart"/>
      <w:r>
        <w:t xml:space="preserve">.  </w:t>
      </w:r>
      <w:proofErr w:type="gramEnd"/>
      <w:r>
        <w:t xml:space="preserve">We will have to clean it up and remove </w:t>
      </w:r>
      <w:r w:rsidR="00F45C2E">
        <w:t>the stumps</w:t>
      </w:r>
      <w:r>
        <w:t xml:space="preserve"> and landscape</w:t>
      </w:r>
      <w:proofErr w:type="gramStart"/>
      <w:r>
        <w:t xml:space="preserve">.  </w:t>
      </w:r>
      <w:proofErr w:type="gramEnd"/>
      <w:r w:rsidR="00E7678B">
        <w:t xml:space="preserve"> Discussion tabled until next meeting</w:t>
      </w:r>
      <w:proofErr w:type="gramStart"/>
      <w:r w:rsidR="00E7678B">
        <w:t xml:space="preserve">.  </w:t>
      </w:r>
      <w:proofErr w:type="gramEnd"/>
    </w:p>
    <w:p w14:paraId="48248814" w14:textId="77777777" w:rsidR="00E7678B" w:rsidRDefault="00E7678B" w:rsidP="006E338F">
      <w:pPr>
        <w:pStyle w:val="NoSpacing"/>
      </w:pPr>
    </w:p>
    <w:p w14:paraId="618C5E8B" w14:textId="39E6641D" w:rsidR="00E7678B" w:rsidRDefault="00E7678B" w:rsidP="006E338F">
      <w:pPr>
        <w:pStyle w:val="NoSpacing"/>
      </w:pPr>
      <w:r>
        <w:t>Darrin let the board know that there was a water leak on Nichols St were Dee Vassallo lives</w:t>
      </w:r>
      <w:proofErr w:type="gramStart"/>
      <w:r>
        <w:t xml:space="preserve">.  </w:t>
      </w:r>
      <w:proofErr w:type="gramEnd"/>
      <w:r>
        <w:t>The meter is in the basement</w:t>
      </w:r>
      <w:proofErr w:type="gramStart"/>
      <w:r>
        <w:t xml:space="preserve">.  </w:t>
      </w:r>
      <w:proofErr w:type="gramEnd"/>
      <w:r>
        <w:t xml:space="preserve">According to the ordinance the town is responsible for fixing from the meter to the road. </w:t>
      </w:r>
      <w:r w:rsidR="00F45C2E">
        <w:t>So,</w:t>
      </w:r>
      <w:r>
        <w:t xml:space="preserve"> we are responsible </w:t>
      </w:r>
      <w:r w:rsidR="00F45C2E">
        <w:t>for fixing</w:t>
      </w:r>
      <w:r>
        <w:t xml:space="preserve"> this </w:t>
      </w:r>
      <w:r w:rsidR="00F45C2E">
        <w:t>leak, it</w:t>
      </w:r>
      <w:r>
        <w:t xml:space="preserve"> looks like it is just inside the fence in his yard</w:t>
      </w:r>
      <w:proofErr w:type="gramStart"/>
      <w:r>
        <w:t xml:space="preserve">.  </w:t>
      </w:r>
      <w:proofErr w:type="gramEnd"/>
      <w:r>
        <w:t>Darrin or Colin will talk to him regarding letting us in to work on this leak</w:t>
      </w:r>
      <w:proofErr w:type="gramStart"/>
      <w:r>
        <w:t xml:space="preserve">.  </w:t>
      </w:r>
      <w:proofErr w:type="gramEnd"/>
      <w:r>
        <w:t>Jerry is going see about getting someone in to start working on this leak.</w:t>
      </w:r>
    </w:p>
    <w:p w14:paraId="055DD915" w14:textId="77777777" w:rsidR="006E338F" w:rsidRDefault="006E338F" w:rsidP="006E338F">
      <w:pPr>
        <w:pStyle w:val="NoSpacing"/>
      </w:pPr>
    </w:p>
    <w:p w14:paraId="49D30A71" w14:textId="0ECFC615" w:rsidR="00E443EC" w:rsidRDefault="00E7678B">
      <w:r>
        <w:t xml:space="preserve">The stop signs have </w:t>
      </w:r>
      <w:proofErr w:type="gramStart"/>
      <w:r>
        <w:t>been ordered</w:t>
      </w:r>
      <w:proofErr w:type="gramEnd"/>
      <w:r>
        <w:t xml:space="preserve"> for the </w:t>
      </w:r>
      <w:r w:rsidR="00F45C2E">
        <w:t>three-way</w:t>
      </w:r>
      <w:r>
        <w:t xml:space="preserve"> stop on Secor Rd and Van Alstyne Rd. </w:t>
      </w:r>
    </w:p>
    <w:p w14:paraId="7923C563" w14:textId="69EEFE2D" w:rsidR="00E7678B" w:rsidRDefault="00E7678B">
      <w:r>
        <w:t xml:space="preserve">Tara Wilkey is going to get the Ordinance Committee together and have a meeting to discuss </w:t>
      </w:r>
      <w:proofErr w:type="gramStart"/>
      <w:r>
        <w:t>some</w:t>
      </w:r>
      <w:proofErr w:type="gramEnd"/>
      <w:r>
        <w:t xml:space="preserve"> ordinances that need updated.</w:t>
      </w:r>
    </w:p>
    <w:p w14:paraId="62D96AF6" w14:textId="3E48FA74" w:rsidR="00E7678B" w:rsidRDefault="00E7678B">
      <w:r>
        <w:t>Dee Dee Allen received information from our insurance company that they are going to do away with replacement cost on insured items</w:t>
      </w:r>
      <w:proofErr w:type="gramStart"/>
      <w:r>
        <w:t xml:space="preserve">.  </w:t>
      </w:r>
      <w:proofErr w:type="gramEnd"/>
      <w:r>
        <w:t>More info will be coming later.</w:t>
      </w:r>
    </w:p>
    <w:p w14:paraId="3D39059A" w14:textId="7B56F8B9" w:rsidR="00E7678B" w:rsidRDefault="00E7678B">
      <w:r>
        <w:lastRenderedPageBreak/>
        <w:t>Dee Dee also suggested that we have a day set up to have Golf Cart inspections</w:t>
      </w:r>
      <w:proofErr w:type="gramStart"/>
      <w:r>
        <w:t xml:space="preserve">.  </w:t>
      </w:r>
      <w:proofErr w:type="gramEnd"/>
      <w:r>
        <w:t xml:space="preserve">This could be done at the Water Plant </w:t>
      </w:r>
      <w:r w:rsidR="00F45C2E">
        <w:t>where</w:t>
      </w:r>
      <w:r>
        <w:t xml:space="preserve"> we could make copies of insurance cards and </w:t>
      </w:r>
      <w:r w:rsidR="00F45C2E">
        <w:t>Driver’s</w:t>
      </w:r>
      <w:r>
        <w:t xml:space="preserve"> license</w:t>
      </w:r>
      <w:proofErr w:type="gramStart"/>
      <w:r>
        <w:t xml:space="preserve">.  </w:t>
      </w:r>
      <w:proofErr w:type="gramEnd"/>
      <w:r>
        <w:t>The board thought this was a good idea</w:t>
      </w:r>
      <w:proofErr w:type="gramStart"/>
      <w:r>
        <w:t xml:space="preserve">.  </w:t>
      </w:r>
      <w:proofErr w:type="gramEnd"/>
      <w:r>
        <w:t xml:space="preserve">We will get a date set up and info posted on bulletin boards when a date </w:t>
      </w:r>
      <w:proofErr w:type="gramStart"/>
      <w:r>
        <w:t>is decided</w:t>
      </w:r>
      <w:proofErr w:type="gramEnd"/>
      <w:r>
        <w:t>.</w:t>
      </w:r>
    </w:p>
    <w:p w14:paraId="6EEAC785" w14:textId="5CD4B356" w:rsidR="00E7678B" w:rsidRDefault="00E7678B">
      <w:r>
        <w:t xml:space="preserve">Lori discussed with the board that there will be a </w:t>
      </w:r>
      <w:r w:rsidR="00F45C2E">
        <w:t>public hearing before next month’s meeting regarding the upcoming new budget</w:t>
      </w:r>
      <w:proofErr w:type="gramStart"/>
      <w:r w:rsidR="00F45C2E">
        <w:t xml:space="preserve">.  </w:t>
      </w:r>
      <w:proofErr w:type="gramEnd"/>
      <w:r w:rsidR="00F45C2E">
        <w:t>It will be at 7pm on June 10, 2024, the regular meeting will follow.</w:t>
      </w:r>
    </w:p>
    <w:p w14:paraId="3661A0B5" w14:textId="4A56BDF3" w:rsidR="00F45C2E" w:rsidRDefault="00F45C2E">
      <w:r>
        <w:t>Jerry Bagby made a motion to proceed with the tentative budget and to have a public hearing before the regularly scheduled meeting on June 10, 2024. Seconded by Dee Dee Allen</w:t>
      </w:r>
      <w:proofErr w:type="gramStart"/>
      <w:r>
        <w:t xml:space="preserve">.  </w:t>
      </w:r>
      <w:proofErr w:type="gramEnd"/>
      <w:r>
        <w:t>All votes yes; motion carried.</w:t>
      </w:r>
    </w:p>
    <w:p w14:paraId="61991F8A" w14:textId="723C2C87" w:rsidR="00F45C2E" w:rsidRDefault="00F45C2E">
      <w:r>
        <w:t xml:space="preserve">The Board went into Executive Session at 7:40 </w:t>
      </w:r>
      <w:proofErr w:type="gramStart"/>
      <w:r>
        <w:t xml:space="preserve">pm.  </w:t>
      </w:r>
      <w:proofErr w:type="gramEnd"/>
    </w:p>
    <w:p w14:paraId="5346E46E" w14:textId="33A57F8F" w:rsidR="00F45C2E" w:rsidRDefault="00F45C2E">
      <w:r>
        <w:t>The Board returned to Regular Session at 7:59 pm.</w:t>
      </w:r>
    </w:p>
    <w:p w14:paraId="3D59464D" w14:textId="3404D248" w:rsidR="00F45C2E" w:rsidRDefault="00F45C2E">
      <w:r>
        <w:t>Don Breach made a motion to give Darrin Sengpiel a 5% raise and Colin Craig a 50cent raise, seconded by Jerry Bagby</w:t>
      </w:r>
      <w:proofErr w:type="gramStart"/>
      <w:r>
        <w:t xml:space="preserve">.  </w:t>
      </w:r>
      <w:proofErr w:type="gramEnd"/>
      <w:r>
        <w:t>All votes yes; motion carried.</w:t>
      </w:r>
    </w:p>
    <w:p w14:paraId="0B18B271" w14:textId="36D9A8DB" w:rsidR="00F45C2E" w:rsidRDefault="00F45C2E">
      <w:r>
        <w:t>Tara Wilkey made a motion to approve the April 8, 2024, Executive Session meeting minutes, seconded by Dee Dee Allen</w:t>
      </w:r>
      <w:proofErr w:type="gramStart"/>
      <w:r>
        <w:t xml:space="preserve">.  </w:t>
      </w:r>
      <w:proofErr w:type="gramEnd"/>
      <w:r>
        <w:t>All votes yes; motion carried.</w:t>
      </w:r>
    </w:p>
    <w:p w14:paraId="6E0C577A" w14:textId="1C538692" w:rsidR="00F45C2E" w:rsidRDefault="00F45C2E">
      <w:r>
        <w:t>Tara Wilkey made a motion to adjourn the meeting at 8:02pm, seconded by Dee Dee Allen</w:t>
      </w:r>
      <w:proofErr w:type="gramStart"/>
      <w:r>
        <w:t xml:space="preserve">.  </w:t>
      </w:r>
      <w:proofErr w:type="gramEnd"/>
      <w:r>
        <w:t>All votes yes; motion carried.</w:t>
      </w:r>
    </w:p>
    <w:p w14:paraId="7C8BF834" w14:textId="77777777" w:rsidR="00F45C2E" w:rsidRDefault="00F45C2E"/>
    <w:p w14:paraId="1E7FFF13" w14:textId="5DA44294" w:rsidR="00E443EC" w:rsidRDefault="00E443EC">
      <w:r>
        <w:t>Lori Bagby</w:t>
      </w:r>
    </w:p>
    <w:p w14:paraId="34C70FE4" w14:textId="264E6DDE" w:rsidR="00E443EC" w:rsidRDefault="00E443EC">
      <w:r>
        <w:t>Village Clerk</w:t>
      </w:r>
    </w:p>
    <w:sectPr w:rsidR="00E443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8E7"/>
    <w:rsid w:val="00087237"/>
    <w:rsid w:val="000A6641"/>
    <w:rsid w:val="00107649"/>
    <w:rsid w:val="0014638C"/>
    <w:rsid w:val="001A50A6"/>
    <w:rsid w:val="00316D66"/>
    <w:rsid w:val="00434EB7"/>
    <w:rsid w:val="00537FA7"/>
    <w:rsid w:val="006E338F"/>
    <w:rsid w:val="007A5F19"/>
    <w:rsid w:val="009B2615"/>
    <w:rsid w:val="00B02917"/>
    <w:rsid w:val="00C40576"/>
    <w:rsid w:val="00C55041"/>
    <w:rsid w:val="00C568E7"/>
    <w:rsid w:val="00DB68FE"/>
    <w:rsid w:val="00E34460"/>
    <w:rsid w:val="00E443EC"/>
    <w:rsid w:val="00E66477"/>
    <w:rsid w:val="00E72A5F"/>
    <w:rsid w:val="00E7678B"/>
    <w:rsid w:val="00F4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ABCE8"/>
  <w15:chartTrackingRefBased/>
  <w15:docId w15:val="{7074F36B-600A-4063-A9C2-7B8EBD37F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68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68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68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68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68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68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68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68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68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68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68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68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68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68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68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68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68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68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68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6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68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68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68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68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68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68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68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68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68E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568E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406F4C248CA94081FA0129F366D858" ma:contentTypeVersion="0" ma:contentTypeDescription="Create a new document." ma:contentTypeScope="" ma:versionID="7ba3b405d161f7d3e6995123783cd6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7c19f94b533a2fe3a0cd68be188485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F33604-8CAA-4F31-AAB0-73880D73C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827628-6774-446A-A486-BC05CED54D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3681C0-E22F-4BE0-98B2-BF2A71B6FD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Bagby</dc:creator>
  <cp:keywords/>
  <dc:description/>
  <cp:lastModifiedBy>Lori Bagby</cp:lastModifiedBy>
  <cp:revision>2</cp:revision>
  <cp:lastPrinted>2024-04-08T19:42:00Z</cp:lastPrinted>
  <dcterms:created xsi:type="dcterms:W3CDTF">2024-05-19T01:36:00Z</dcterms:created>
  <dcterms:modified xsi:type="dcterms:W3CDTF">2024-05-19T01:36:00Z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0x01010062406F4C248CA94081FA0129F366D858</vt:lpwstr>
  </property>
</Properties>
</file>